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AE" w:rsidRDefault="0037674E">
      <w:r>
        <w:t>2927 Hans Larsen fæste 1754</w:t>
      </w:r>
    </w:p>
    <w:p w:rsidR="0037674E" w:rsidRDefault="0037674E">
      <w:r>
        <w:t>Fæsteprotokol Grevskabet Langeland 1730-1799 pag. 117 FS billede 126</w:t>
      </w:r>
    </w:p>
    <w:p w:rsidR="005F3B02" w:rsidRDefault="005F3B02" w:rsidP="005F3B02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No 93 Hans Laursen i Frellesvig</w:t>
      </w:r>
    </w:p>
    <w:p w:rsidR="005F3B02" w:rsidRDefault="0033739F" w:rsidP="005F3B02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Jeg</w:t>
      </w:r>
      <w:r w:rsidR="005F3B02">
        <w:rPr>
          <w:rFonts w:cs="Times New Roman"/>
          <w:szCs w:val="20"/>
          <w:lang w:val="da-DK"/>
        </w:rPr>
        <w:t xml:space="preserve"> Friederich Von Ahlefeldt, Greve til</w:t>
      </w:r>
      <w:r>
        <w:rPr>
          <w:rFonts w:cs="Times New Roman"/>
          <w:szCs w:val="20"/>
          <w:lang w:val="da-DK"/>
        </w:rPr>
        <w:t xml:space="preserve"> </w:t>
      </w:r>
      <w:r w:rsidR="005F3B02">
        <w:rPr>
          <w:rFonts w:cs="Times New Roman"/>
          <w:szCs w:val="20"/>
          <w:lang w:val="da-DK"/>
        </w:rPr>
        <w:t>Langeland og Rixingen, Ridder, Deris Kongl.Mayts. bestalte</w:t>
      </w:r>
      <w:r>
        <w:rPr>
          <w:rFonts w:cs="Times New Roman"/>
          <w:szCs w:val="20"/>
          <w:lang w:val="da-DK"/>
        </w:rPr>
        <w:t>r General Liutnant af Cavalleri</w:t>
      </w:r>
      <w:r w:rsidR="005F3B02">
        <w:rPr>
          <w:rFonts w:cs="Times New Roman"/>
          <w:szCs w:val="20"/>
          <w:lang w:val="da-DK"/>
        </w:rPr>
        <w:t>et og Kammerherre, Giør hermed vitterlig</w:t>
      </w:r>
      <w:r>
        <w:rPr>
          <w:rFonts w:cs="Times New Roman"/>
          <w:szCs w:val="20"/>
          <w:lang w:val="da-DK"/>
        </w:rPr>
        <w:t xml:space="preserve"> </w:t>
      </w:r>
      <w:r w:rsidR="005F3B02">
        <w:rPr>
          <w:rFonts w:cs="Times New Roman"/>
          <w:szCs w:val="20"/>
          <w:lang w:val="da-DK"/>
        </w:rPr>
        <w:t>at have stæd og fæst som ieg og her med stæder og fæster</w:t>
      </w:r>
      <w:r>
        <w:rPr>
          <w:rFonts w:cs="Times New Roman"/>
          <w:szCs w:val="20"/>
          <w:lang w:val="da-DK"/>
        </w:rPr>
        <w:t xml:space="preserve"> </w:t>
      </w:r>
      <w:r w:rsidR="005F3B02">
        <w:rPr>
          <w:rFonts w:cs="Times New Roman"/>
          <w:szCs w:val="20"/>
          <w:lang w:val="da-DK"/>
        </w:rPr>
        <w:t>til min bonde karl Hans Laursen det huus i</w:t>
      </w:r>
      <w:r>
        <w:rPr>
          <w:rFonts w:cs="Times New Roman"/>
          <w:szCs w:val="20"/>
          <w:lang w:val="da-DK"/>
        </w:rPr>
        <w:t xml:space="preserve"> </w:t>
      </w:r>
      <w:r w:rsidR="005F3B02">
        <w:rPr>
          <w:rFonts w:cs="Times New Roman"/>
          <w:szCs w:val="20"/>
          <w:lang w:val="da-DK"/>
        </w:rPr>
        <w:t>Frellesvig som Jørgen Smed sidst beboede, hvilket huus</w:t>
      </w:r>
      <w:r>
        <w:rPr>
          <w:rFonts w:cs="Times New Roman"/>
          <w:szCs w:val="20"/>
          <w:lang w:val="da-DK"/>
        </w:rPr>
        <w:t xml:space="preserve"> </w:t>
      </w:r>
      <w:r w:rsidR="005F3B02">
        <w:rPr>
          <w:rFonts w:cs="Times New Roman"/>
          <w:szCs w:val="20"/>
          <w:lang w:val="da-DK"/>
        </w:rPr>
        <w:t>bemelte Hans Laursen i Fæste sin Li</w:t>
      </w:r>
      <w:r>
        <w:rPr>
          <w:rFonts w:cs="Times New Roman"/>
          <w:szCs w:val="20"/>
          <w:lang w:val="da-DK"/>
        </w:rPr>
        <w:t>vs</w:t>
      </w:r>
      <w:r w:rsidR="005F3B02">
        <w:rPr>
          <w:rFonts w:cs="Times New Roman"/>
          <w:szCs w:val="20"/>
          <w:lang w:val="da-DK"/>
        </w:rPr>
        <w:t xml:space="preserve"> Tiid maae</w:t>
      </w:r>
      <w:r>
        <w:rPr>
          <w:rFonts w:cs="Times New Roman"/>
          <w:szCs w:val="20"/>
          <w:lang w:val="da-DK"/>
        </w:rPr>
        <w:t xml:space="preserve"> </w:t>
      </w:r>
      <w:r w:rsidR="005F3B02">
        <w:rPr>
          <w:rFonts w:cs="Times New Roman"/>
          <w:szCs w:val="20"/>
          <w:lang w:val="da-DK"/>
        </w:rPr>
        <w:t>og skal behold paa Condition, at hand der af aarlig</w:t>
      </w:r>
      <w:r>
        <w:rPr>
          <w:rFonts w:cs="Times New Roman"/>
          <w:szCs w:val="20"/>
          <w:lang w:val="da-DK"/>
        </w:rPr>
        <w:t xml:space="preserve"> </w:t>
      </w:r>
      <w:r w:rsidR="005F3B02">
        <w:rPr>
          <w:rFonts w:cs="Times New Roman"/>
          <w:szCs w:val="20"/>
          <w:lang w:val="da-DK"/>
        </w:rPr>
        <w:t>svarer Toe Rigsdaler 4mk Jordebogspenge, og forretter</w:t>
      </w:r>
      <w:r>
        <w:rPr>
          <w:rFonts w:cs="Times New Roman"/>
          <w:szCs w:val="20"/>
          <w:lang w:val="da-DK"/>
        </w:rPr>
        <w:t xml:space="preserve"> </w:t>
      </w:r>
      <w:r w:rsidR="005F3B02">
        <w:rPr>
          <w:rFonts w:cs="Times New Roman"/>
          <w:szCs w:val="20"/>
          <w:lang w:val="da-DK"/>
        </w:rPr>
        <w:t>een buddag ugentlig hvor han be......., holder huusets</w:t>
      </w:r>
      <w:r>
        <w:rPr>
          <w:rFonts w:cs="Times New Roman"/>
          <w:szCs w:val="20"/>
          <w:lang w:val="da-DK"/>
        </w:rPr>
        <w:t xml:space="preserve"> </w:t>
      </w:r>
      <w:r w:rsidR="005F3B02">
        <w:rPr>
          <w:rFonts w:cs="Times New Roman"/>
          <w:szCs w:val="20"/>
          <w:lang w:val="da-DK"/>
        </w:rPr>
        <w:t>bygning altiid i fors</w:t>
      </w:r>
      <w:r>
        <w:rPr>
          <w:rFonts w:cs="Times New Roman"/>
          <w:szCs w:val="20"/>
          <w:lang w:val="da-DK"/>
        </w:rPr>
        <w:t>varlig stand er mig som sit Her</w:t>
      </w:r>
      <w:r w:rsidR="005F3B02">
        <w:rPr>
          <w:rFonts w:cs="Times New Roman"/>
          <w:szCs w:val="20"/>
          <w:lang w:val="da-DK"/>
        </w:rPr>
        <w:t>skab i alle Ting hørrig og Lydig, og i øvrigt retter og</w:t>
      </w:r>
      <w:r>
        <w:rPr>
          <w:rFonts w:cs="Times New Roman"/>
          <w:szCs w:val="20"/>
          <w:lang w:val="da-DK"/>
        </w:rPr>
        <w:t xml:space="preserve"> </w:t>
      </w:r>
      <w:r w:rsidR="005F3B02">
        <w:rPr>
          <w:rFonts w:cs="Times New Roman"/>
          <w:szCs w:val="20"/>
          <w:lang w:val="da-DK"/>
        </w:rPr>
        <w:t xml:space="preserve">forholder sig effter hans Kongl. Mayts. </w:t>
      </w:r>
      <w:r>
        <w:rPr>
          <w:rFonts w:cs="Times New Roman"/>
          <w:szCs w:val="20"/>
          <w:lang w:val="da-DK"/>
        </w:rPr>
        <w:t>A</w:t>
      </w:r>
      <w:r w:rsidR="005F3B02">
        <w:rPr>
          <w:rFonts w:cs="Times New Roman"/>
          <w:szCs w:val="20"/>
          <w:lang w:val="da-DK"/>
        </w:rPr>
        <w:t>llernaadigste</w:t>
      </w:r>
      <w:r>
        <w:rPr>
          <w:rFonts w:cs="Times New Roman"/>
          <w:szCs w:val="20"/>
          <w:lang w:val="da-DK"/>
        </w:rPr>
        <w:t xml:space="preserve"> </w:t>
      </w:r>
      <w:r w:rsidR="005F3B02">
        <w:rPr>
          <w:rFonts w:cs="Times New Roman"/>
          <w:szCs w:val="20"/>
          <w:lang w:val="da-DK"/>
        </w:rPr>
        <w:t>Lov og forordninger</w:t>
      </w:r>
      <w:r>
        <w:rPr>
          <w:rFonts w:cs="Times New Roman"/>
          <w:szCs w:val="20"/>
          <w:lang w:val="da-DK"/>
        </w:rPr>
        <w:t xml:space="preserve"> alt under dette sit fæstes for</w:t>
      </w:r>
      <w:r w:rsidR="005F3B02">
        <w:rPr>
          <w:rFonts w:cs="Times New Roman"/>
          <w:szCs w:val="20"/>
          <w:lang w:val="da-DK"/>
        </w:rPr>
        <w:t xml:space="preserve">brydelse, som med     Rdr er betalt. Dette </w:t>
      </w:r>
      <w:r>
        <w:rPr>
          <w:rFonts w:cs="Times New Roman"/>
          <w:szCs w:val="20"/>
          <w:lang w:val="da-DK"/>
        </w:rPr>
        <w:t>Til stadsfæ</w:t>
      </w:r>
      <w:r w:rsidR="005F3B02">
        <w:rPr>
          <w:rFonts w:cs="Times New Roman"/>
          <w:szCs w:val="20"/>
          <w:lang w:val="da-DK"/>
        </w:rPr>
        <w:t>stelse under min Haand og Grevelige Signetter, Trankier</w:t>
      </w:r>
      <w:r>
        <w:rPr>
          <w:rFonts w:cs="Times New Roman"/>
          <w:szCs w:val="20"/>
          <w:lang w:val="da-DK"/>
        </w:rPr>
        <w:t xml:space="preserve"> </w:t>
      </w:r>
      <w:r w:rsidR="005F3B02">
        <w:rPr>
          <w:rFonts w:cs="Times New Roman"/>
          <w:szCs w:val="20"/>
          <w:lang w:val="da-DK"/>
        </w:rPr>
        <w:t>Slot den 12te Septbr 1754</w:t>
      </w:r>
    </w:p>
    <w:p w:rsidR="005F3B02" w:rsidRDefault="005F3B02" w:rsidP="005F3B02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F.G.?. Ahlefeldt</w:t>
      </w:r>
    </w:p>
    <w:p w:rsidR="005F3B02" w:rsidRDefault="005F3B02" w:rsidP="005F3B02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Ligelydende original fæste brev har ieg annammet</w:t>
      </w:r>
      <w:r w:rsidR="0033739F">
        <w:rPr>
          <w:rFonts w:cs="Times New Roman"/>
          <w:szCs w:val="20"/>
          <w:lang w:val="da-DK"/>
        </w:rPr>
        <w:t xml:space="preserve"> </w:t>
      </w:r>
      <w:r>
        <w:rPr>
          <w:rFonts w:cs="Times New Roman"/>
          <w:szCs w:val="20"/>
          <w:lang w:val="da-DK"/>
        </w:rPr>
        <w:t>og forpligter mig i altsammen at effterkomme</w:t>
      </w:r>
    </w:p>
    <w:p w:rsidR="005F3B02" w:rsidRDefault="005F3B02" w:rsidP="005F3B02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  <w:lang w:val="da-DK"/>
        </w:rPr>
      </w:pPr>
      <w:r>
        <w:rPr>
          <w:rFonts w:cs="Times New Roman"/>
          <w:szCs w:val="20"/>
          <w:lang w:val="da-DK"/>
        </w:rPr>
        <w:t>Datum ut Supra, Hans H.L.S. Laursen</w:t>
      </w:r>
    </w:p>
    <w:p w:rsidR="0037674E" w:rsidRDefault="0037674E"/>
    <w:p w:rsidR="0037674E" w:rsidRDefault="0037674E" w:rsidP="0037674E">
      <w:r>
        <w:t>Fæsteprotokol Grevskabet Langeland 17</w:t>
      </w:r>
      <w:r>
        <w:t>98-1815</w:t>
      </w:r>
      <w:r>
        <w:t xml:space="preserve"> pag. </w:t>
      </w:r>
      <w:r>
        <w:t>93</w:t>
      </w:r>
      <w:r>
        <w:t xml:space="preserve"> FS billede </w:t>
      </w:r>
      <w:r>
        <w:t>95-96</w:t>
      </w:r>
      <w:bookmarkStart w:id="0" w:name="_GoBack"/>
      <w:bookmarkEnd w:id="0"/>
    </w:p>
    <w:p w:rsidR="0037674E" w:rsidRDefault="005F3B02" w:rsidP="0037674E">
      <w:r>
        <w:t>Huset som Hans Larsen havde fæstet overgik ved auktion den 29. April 1797 til Hans Peter Mortensen af Tranekær, som var højestbydende med en indfæstning på 64rdl.</w:t>
      </w:r>
      <w:r w:rsidR="0033739F">
        <w:t xml:space="preserve"> Huset har på dette tidspunkt et tilliggende (tilhørende grund) på 9 skæpper lund.</w:t>
      </w:r>
    </w:p>
    <w:sectPr w:rsidR="0037674E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4E"/>
    <w:rsid w:val="0033739F"/>
    <w:rsid w:val="0037674E"/>
    <w:rsid w:val="00413C68"/>
    <w:rsid w:val="005F3B02"/>
    <w:rsid w:val="008E173C"/>
    <w:rsid w:val="00F5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E690"/>
  <w15:chartTrackingRefBased/>
  <w15:docId w15:val="{D2382C74-9A4A-4994-A9B0-C8FC43ED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4C"/>
    <w:rPr>
      <w:rFonts w:ascii="Times New Roman" w:hAnsi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7F4C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57F4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7F4C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376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2015-12-30T20:02:00Z</dcterms:created>
  <dcterms:modified xsi:type="dcterms:W3CDTF">2015-12-30T20:52:00Z</dcterms:modified>
</cp:coreProperties>
</file>